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E2" w:rsidRDefault="00A665E2" w:rsidP="00A665E2">
      <w:pPr>
        <w:ind w:left="-180" w:right="-90"/>
      </w:pPr>
    </w:p>
    <w:p w:rsidR="00A665E2" w:rsidRPr="00A665E2" w:rsidRDefault="00A665E2" w:rsidP="00A665E2">
      <w:pPr>
        <w:ind w:left="-180" w:right="-90"/>
        <w:jc w:val="both"/>
        <w:rPr>
          <w:rFonts w:ascii="Times New Roman" w:hAnsi="Times New Roman"/>
          <w:sz w:val="24"/>
          <w:szCs w:val="24"/>
          <w:lang w:val="es-MX"/>
        </w:rPr>
      </w:pPr>
      <w:bookmarkStart w:id="0" w:name="_GoBack"/>
      <w:r w:rsidRPr="00A665E2">
        <w:rPr>
          <w:rFonts w:ascii="Times New Roman" w:hAnsi="Times New Roman"/>
          <w:sz w:val="24"/>
          <w:szCs w:val="24"/>
          <w:lang w:val="es-MX"/>
        </w:rPr>
        <w:t xml:space="preserve">6 de marzo, 2019 </w:t>
      </w:r>
    </w:p>
    <w:p w:rsidR="00A665E2" w:rsidRDefault="00A665E2" w:rsidP="00A665E2">
      <w:pPr>
        <w:ind w:left="-180" w:right="-90"/>
        <w:jc w:val="both"/>
        <w:rPr>
          <w:rFonts w:ascii="Times New Roman" w:hAnsi="Times New Roman"/>
          <w:sz w:val="24"/>
          <w:szCs w:val="24"/>
          <w:lang w:val="es-MX"/>
        </w:rPr>
      </w:pPr>
      <w:r w:rsidRPr="00A665E2">
        <w:rPr>
          <w:rFonts w:ascii="Times New Roman" w:hAnsi="Times New Roman"/>
          <w:sz w:val="24"/>
          <w:szCs w:val="24"/>
          <w:lang w:val="es-MX"/>
        </w:rPr>
        <w:t>Estimado padre y tutor:</w:t>
      </w:r>
    </w:p>
    <w:p w:rsidR="00A665E2" w:rsidRDefault="00A665E2" w:rsidP="00A665E2">
      <w:pPr>
        <w:ind w:left="-180" w:right="-90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Nuestros estudiantes de 3</w:t>
      </w:r>
      <w:r w:rsidRPr="00B944F5">
        <w:rPr>
          <w:rFonts w:ascii="Times New Roman" w:hAnsi="Times New Roman"/>
          <w:sz w:val="24"/>
          <w:szCs w:val="24"/>
          <w:vertAlign w:val="superscript"/>
          <w:lang w:val="es-MX"/>
        </w:rPr>
        <w:t>ero</w:t>
      </w:r>
      <w:r>
        <w:rPr>
          <w:rFonts w:ascii="Times New Roman" w:hAnsi="Times New Roman"/>
          <w:sz w:val="24"/>
          <w:szCs w:val="24"/>
          <w:lang w:val="es-MX"/>
        </w:rPr>
        <w:t>-8</w:t>
      </w:r>
      <w:r w:rsidRPr="00B944F5">
        <w:rPr>
          <w:rFonts w:ascii="Times New Roman" w:hAnsi="Times New Roman"/>
          <w:sz w:val="24"/>
          <w:szCs w:val="24"/>
          <w:vertAlign w:val="superscript"/>
          <w:lang w:val="es-MX"/>
        </w:rPr>
        <w:t>vo</w:t>
      </w:r>
      <w:r>
        <w:rPr>
          <w:rFonts w:ascii="Times New Roman" w:hAnsi="Times New Roman"/>
          <w:sz w:val="24"/>
          <w:szCs w:val="24"/>
          <w:lang w:val="es-MX"/>
        </w:rPr>
        <w:t xml:space="preserve"> grado </w:t>
      </w:r>
      <w:r w:rsidR="00CF1F2F">
        <w:rPr>
          <w:rFonts w:ascii="Times New Roman" w:hAnsi="Times New Roman"/>
          <w:sz w:val="24"/>
          <w:szCs w:val="24"/>
          <w:lang w:val="es-MX"/>
        </w:rPr>
        <w:t xml:space="preserve">realizan las </w:t>
      </w:r>
      <w:r>
        <w:rPr>
          <w:rFonts w:ascii="Times New Roman" w:hAnsi="Times New Roman"/>
          <w:sz w:val="24"/>
          <w:szCs w:val="24"/>
          <w:lang w:val="es-MX"/>
        </w:rPr>
        <w:t>evaluaciones</w:t>
      </w:r>
      <w:r w:rsidR="00314F27">
        <w:rPr>
          <w:rFonts w:ascii="Times New Roman" w:hAnsi="Times New Roman"/>
          <w:sz w:val="24"/>
          <w:szCs w:val="24"/>
          <w:lang w:val="es-MX"/>
        </w:rPr>
        <w:t xml:space="preserve"> requeridas</w:t>
      </w:r>
      <w:r>
        <w:rPr>
          <w:rFonts w:ascii="Times New Roman" w:hAnsi="Times New Roman"/>
          <w:sz w:val="24"/>
          <w:szCs w:val="24"/>
          <w:lang w:val="es-MX"/>
        </w:rPr>
        <w:t xml:space="preserve"> cada año</w:t>
      </w:r>
      <w:r w:rsidR="00CF1F2F">
        <w:rPr>
          <w:rFonts w:ascii="Times New Roman" w:hAnsi="Times New Roman"/>
          <w:sz w:val="24"/>
          <w:szCs w:val="24"/>
          <w:lang w:val="es-MX"/>
        </w:rPr>
        <w:t>,</w:t>
      </w:r>
      <w:r>
        <w:rPr>
          <w:rFonts w:ascii="Times New Roman" w:hAnsi="Times New Roman"/>
          <w:sz w:val="24"/>
          <w:szCs w:val="24"/>
          <w:lang w:val="es-MX"/>
        </w:rPr>
        <w:t xml:space="preserve"> durante la primavera. Las evaluaciones proporcionan a los maestros y</w:t>
      </w:r>
      <w:r w:rsidR="00D778C1">
        <w:rPr>
          <w:rFonts w:ascii="Times New Roman" w:hAnsi="Times New Roman"/>
          <w:sz w:val="24"/>
          <w:szCs w:val="24"/>
          <w:lang w:val="es-MX"/>
        </w:rPr>
        <w:t xml:space="preserve"> a</w:t>
      </w:r>
      <w:r>
        <w:rPr>
          <w:rFonts w:ascii="Times New Roman" w:hAnsi="Times New Roman"/>
          <w:sz w:val="24"/>
          <w:szCs w:val="24"/>
          <w:lang w:val="es-MX"/>
        </w:rPr>
        <w:t xml:space="preserve"> las familias </w:t>
      </w:r>
      <w:r w:rsidR="00B944F5">
        <w:rPr>
          <w:rFonts w:ascii="Times New Roman" w:hAnsi="Times New Roman"/>
          <w:sz w:val="24"/>
          <w:szCs w:val="24"/>
          <w:lang w:val="es-MX"/>
        </w:rPr>
        <w:t xml:space="preserve">valiosa </w:t>
      </w:r>
      <w:r>
        <w:rPr>
          <w:rFonts w:ascii="Times New Roman" w:hAnsi="Times New Roman"/>
          <w:sz w:val="24"/>
          <w:szCs w:val="24"/>
          <w:lang w:val="es-MX"/>
        </w:rPr>
        <w:t xml:space="preserve">información sobre el progreso del estudiante. Este año, </w:t>
      </w:r>
      <w:r w:rsidR="00B944F5">
        <w:rPr>
          <w:rFonts w:ascii="Times New Roman" w:hAnsi="Times New Roman"/>
          <w:sz w:val="24"/>
          <w:szCs w:val="24"/>
          <w:lang w:val="es-MX"/>
        </w:rPr>
        <w:t xml:space="preserve">será </w:t>
      </w:r>
      <w:r>
        <w:rPr>
          <w:rFonts w:ascii="Times New Roman" w:hAnsi="Times New Roman"/>
          <w:sz w:val="24"/>
          <w:szCs w:val="24"/>
          <w:lang w:val="es-MX"/>
        </w:rPr>
        <w:t xml:space="preserve">la </w:t>
      </w:r>
      <w:r w:rsidR="00B944F5">
        <w:rPr>
          <w:rFonts w:ascii="Times New Roman" w:hAnsi="Times New Roman"/>
          <w:sz w:val="24"/>
          <w:szCs w:val="24"/>
          <w:lang w:val="es-MX"/>
        </w:rPr>
        <w:t>E</w:t>
      </w:r>
      <w:r>
        <w:rPr>
          <w:rFonts w:ascii="Times New Roman" w:hAnsi="Times New Roman"/>
          <w:sz w:val="24"/>
          <w:szCs w:val="24"/>
          <w:lang w:val="es-MX"/>
        </w:rPr>
        <w:t>valuación</w:t>
      </w:r>
      <w:r w:rsidR="00B944F5">
        <w:rPr>
          <w:rFonts w:ascii="Times New Roman" w:hAnsi="Times New Roman"/>
          <w:sz w:val="24"/>
          <w:szCs w:val="24"/>
          <w:lang w:val="es-MX"/>
        </w:rPr>
        <w:t xml:space="preserve"> de </w:t>
      </w:r>
      <w:r w:rsidR="00CF1F2F">
        <w:rPr>
          <w:rFonts w:ascii="Times New Roman" w:hAnsi="Times New Roman"/>
          <w:sz w:val="24"/>
          <w:szCs w:val="24"/>
          <w:lang w:val="es-MX"/>
        </w:rPr>
        <w:t>P</w:t>
      </w:r>
      <w:r w:rsidR="00B944F5">
        <w:rPr>
          <w:rFonts w:ascii="Times New Roman" w:hAnsi="Times New Roman"/>
          <w:sz w:val="24"/>
          <w:szCs w:val="24"/>
          <w:lang w:val="es-MX"/>
        </w:rPr>
        <w:t xml:space="preserve">reparación de Illinois (IRA por sus siglas en inglés </w:t>
      </w:r>
      <w:r>
        <w:rPr>
          <w:rFonts w:ascii="Times New Roman" w:hAnsi="Times New Roman"/>
          <w:i/>
          <w:sz w:val="24"/>
          <w:szCs w:val="24"/>
          <w:lang w:val="es-MX"/>
        </w:rPr>
        <w:t>Illinois</w:t>
      </w:r>
      <w:r w:rsidR="00B944F5">
        <w:rPr>
          <w:rFonts w:ascii="Times New Roman" w:hAnsi="Times New Roman"/>
          <w:i/>
          <w:sz w:val="24"/>
          <w:szCs w:val="24"/>
          <w:lang w:val="es-MX"/>
        </w:rPr>
        <w:t xml:space="preserve"> </w:t>
      </w:r>
      <w:proofErr w:type="spellStart"/>
      <w:r w:rsidR="00B944F5">
        <w:rPr>
          <w:rFonts w:ascii="Times New Roman" w:hAnsi="Times New Roman"/>
          <w:i/>
          <w:sz w:val="24"/>
          <w:szCs w:val="24"/>
          <w:lang w:val="es-MX"/>
        </w:rPr>
        <w:t>Assessment</w:t>
      </w:r>
      <w:proofErr w:type="spellEnd"/>
      <w:r w:rsidR="00B944F5">
        <w:rPr>
          <w:rFonts w:ascii="Times New Roman" w:hAnsi="Times New Roman"/>
          <w:i/>
          <w:sz w:val="24"/>
          <w:szCs w:val="24"/>
          <w:lang w:val="es-MX"/>
        </w:rPr>
        <w:t xml:space="preserve"> of </w:t>
      </w:r>
      <w:proofErr w:type="spellStart"/>
      <w:r w:rsidR="00B944F5">
        <w:rPr>
          <w:rFonts w:ascii="Times New Roman" w:hAnsi="Times New Roman"/>
          <w:i/>
          <w:sz w:val="24"/>
          <w:szCs w:val="24"/>
          <w:lang w:val="es-MX"/>
        </w:rPr>
        <w:t>Readines</w:t>
      </w:r>
      <w:r>
        <w:rPr>
          <w:rFonts w:ascii="Times New Roman" w:hAnsi="Times New Roman"/>
          <w:i/>
          <w:sz w:val="24"/>
          <w:szCs w:val="24"/>
          <w:lang w:val="es-MX"/>
        </w:rPr>
        <w:t>s</w:t>
      </w:r>
      <w:proofErr w:type="spellEnd"/>
      <w:r>
        <w:rPr>
          <w:rFonts w:ascii="Times New Roman" w:hAnsi="Times New Roman"/>
          <w:i/>
          <w:sz w:val="24"/>
          <w:szCs w:val="24"/>
          <w:lang w:val="es-MX"/>
        </w:rPr>
        <w:t xml:space="preserve">). </w:t>
      </w:r>
      <w:r>
        <w:rPr>
          <w:rFonts w:ascii="Times New Roman" w:hAnsi="Times New Roman"/>
          <w:sz w:val="24"/>
          <w:szCs w:val="24"/>
          <w:lang w:val="es-MX"/>
        </w:rPr>
        <w:t xml:space="preserve">IAR está alineada a los estándares de aprendizaje de Illinois y proporciona información sobre las habilidades del estudiante que son importantes para el éxito en la universidad y profesión. Los estudiantes deben demostrar evidencia en su escritura, lectura </w:t>
      </w:r>
      <w:r w:rsidR="00D778C1">
        <w:rPr>
          <w:rFonts w:ascii="Times New Roman" w:hAnsi="Times New Roman"/>
          <w:sz w:val="24"/>
          <w:szCs w:val="24"/>
          <w:lang w:val="es-MX"/>
        </w:rPr>
        <w:t xml:space="preserve">textos </w:t>
      </w:r>
      <w:r>
        <w:rPr>
          <w:rFonts w:ascii="Times New Roman" w:hAnsi="Times New Roman"/>
          <w:sz w:val="24"/>
          <w:szCs w:val="24"/>
          <w:lang w:val="es-MX"/>
        </w:rPr>
        <w:t xml:space="preserve">de ficción </w:t>
      </w:r>
      <w:r w:rsidR="00D778C1">
        <w:rPr>
          <w:rFonts w:ascii="Times New Roman" w:hAnsi="Times New Roman"/>
          <w:sz w:val="24"/>
          <w:szCs w:val="24"/>
          <w:lang w:val="es-MX"/>
        </w:rPr>
        <w:t>e</w:t>
      </w:r>
      <w:r>
        <w:rPr>
          <w:rFonts w:ascii="Times New Roman" w:hAnsi="Times New Roman"/>
          <w:sz w:val="24"/>
          <w:szCs w:val="24"/>
          <w:lang w:val="es-MX"/>
        </w:rPr>
        <w:t xml:space="preserve"> informativos y </w:t>
      </w:r>
      <w:r w:rsidR="00D778C1">
        <w:rPr>
          <w:rFonts w:ascii="Times New Roman" w:hAnsi="Times New Roman"/>
          <w:sz w:val="24"/>
          <w:szCs w:val="24"/>
          <w:lang w:val="es-MX"/>
        </w:rPr>
        <w:t>usar las</w:t>
      </w:r>
      <w:r>
        <w:rPr>
          <w:rFonts w:ascii="Times New Roman" w:hAnsi="Times New Roman"/>
          <w:sz w:val="24"/>
          <w:szCs w:val="24"/>
          <w:lang w:val="es-MX"/>
        </w:rPr>
        <w:t xml:space="preserve"> matemáticas para resolver problemas de </w:t>
      </w:r>
      <w:r w:rsidR="00D778C1">
        <w:rPr>
          <w:rFonts w:ascii="Times New Roman" w:hAnsi="Times New Roman"/>
          <w:sz w:val="24"/>
          <w:szCs w:val="24"/>
          <w:lang w:val="es-MX"/>
        </w:rPr>
        <w:t>mundo</w:t>
      </w:r>
      <w:r>
        <w:rPr>
          <w:rFonts w:ascii="Times New Roman" w:hAnsi="Times New Roman"/>
          <w:sz w:val="24"/>
          <w:szCs w:val="24"/>
          <w:lang w:val="es-MX"/>
        </w:rPr>
        <w:t xml:space="preserve"> real. </w:t>
      </w:r>
    </w:p>
    <w:p w:rsidR="00A665E2" w:rsidRDefault="00D778C1" w:rsidP="00A665E2">
      <w:pPr>
        <w:ind w:left="-180" w:right="-90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La Evaluación de P</w:t>
      </w:r>
      <w:r w:rsidR="00A665E2">
        <w:rPr>
          <w:rFonts w:ascii="Times New Roman" w:hAnsi="Times New Roman"/>
          <w:sz w:val="24"/>
          <w:szCs w:val="24"/>
          <w:lang w:val="es-MX"/>
        </w:rPr>
        <w:t>reparación de Illinois, antes conocida como P</w:t>
      </w:r>
      <w:r>
        <w:rPr>
          <w:rFonts w:ascii="Times New Roman" w:hAnsi="Times New Roman"/>
          <w:sz w:val="24"/>
          <w:szCs w:val="24"/>
          <w:lang w:val="es-MX"/>
        </w:rPr>
        <w:t>ARCC, está programada para los meses</w:t>
      </w:r>
      <w:r w:rsidR="00A665E2">
        <w:rPr>
          <w:rFonts w:ascii="Times New Roman" w:hAnsi="Times New Roman"/>
          <w:sz w:val="24"/>
          <w:szCs w:val="24"/>
          <w:lang w:val="es-MX"/>
        </w:rPr>
        <w:t xml:space="preserve"> de marzo y abril. En Illinois, IAR se aplica cada año a los estudiantes para evaluar la lectoescritura y matemáticas. Los estudiantes realizarán exámenes en artes del lenguaje en inglés (ELA) y matemáticas. Durante los exámenes de artes del lenguaje en inglés, los e</w:t>
      </w:r>
      <w:r>
        <w:rPr>
          <w:rFonts w:ascii="Times New Roman" w:hAnsi="Times New Roman"/>
          <w:sz w:val="24"/>
          <w:szCs w:val="24"/>
          <w:lang w:val="es-MX"/>
        </w:rPr>
        <w:t xml:space="preserve">studiantes deberán </w:t>
      </w:r>
      <w:r w:rsidR="00A665E2">
        <w:rPr>
          <w:rFonts w:ascii="Times New Roman" w:hAnsi="Times New Roman"/>
          <w:sz w:val="24"/>
          <w:szCs w:val="24"/>
          <w:lang w:val="es-MX"/>
        </w:rPr>
        <w:t>leer de cerca</w:t>
      </w:r>
      <w:r>
        <w:rPr>
          <w:rFonts w:ascii="Times New Roman" w:hAnsi="Times New Roman"/>
          <w:sz w:val="24"/>
          <w:szCs w:val="24"/>
          <w:lang w:val="es-MX"/>
        </w:rPr>
        <w:t xml:space="preserve"> varios</w:t>
      </w:r>
      <w:r w:rsidR="00A665E2">
        <w:rPr>
          <w:rFonts w:ascii="Times New Roman" w:hAnsi="Times New Roman"/>
          <w:sz w:val="24"/>
          <w:szCs w:val="24"/>
          <w:lang w:val="es-MX"/>
        </w:rPr>
        <w:t xml:space="preserve"> pasajes y escribir</w:t>
      </w:r>
      <w:r>
        <w:rPr>
          <w:rFonts w:ascii="Times New Roman" w:hAnsi="Times New Roman"/>
          <w:sz w:val="24"/>
          <w:szCs w:val="24"/>
          <w:lang w:val="es-MX"/>
        </w:rPr>
        <w:t xml:space="preserve"> las</w:t>
      </w:r>
      <w:r w:rsidR="00A665E2">
        <w:rPr>
          <w:rFonts w:ascii="Times New Roman" w:hAnsi="Times New Roman"/>
          <w:sz w:val="24"/>
          <w:szCs w:val="24"/>
          <w:lang w:val="es-MX"/>
        </w:rPr>
        <w:t xml:space="preserve"> respuestas en análisis literarios, trabajos de investigación y tareas narrativas. En los exámenes de matemáticas, a los estudiantes se les pide resolver problemas de razonamiento matemático. Los estudiantes de 3</w:t>
      </w:r>
      <w:r w:rsidR="00A665E2" w:rsidRPr="00D778C1">
        <w:rPr>
          <w:rFonts w:ascii="Times New Roman" w:hAnsi="Times New Roman"/>
          <w:sz w:val="24"/>
          <w:szCs w:val="24"/>
          <w:vertAlign w:val="superscript"/>
          <w:lang w:val="es-MX"/>
        </w:rPr>
        <w:t>ero</w:t>
      </w:r>
      <w:r w:rsidR="00A665E2">
        <w:rPr>
          <w:rFonts w:ascii="Times New Roman" w:hAnsi="Times New Roman"/>
          <w:sz w:val="24"/>
          <w:szCs w:val="24"/>
          <w:lang w:val="es-MX"/>
        </w:rPr>
        <w:t>-8</w:t>
      </w:r>
      <w:r w:rsidR="00A665E2" w:rsidRPr="00D778C1">
        <w:rPr>
          <w:rFonts w:ascii="Times New Roman" w:hAnsi="Times New Roman"/>
          <w:sz w:val="24"/>
          <w:szCs w:val="24"/>
          <w:vertAlign w:val="superscript"/>
          <w:lang w:val="es-MX"/>
        </w:rPr>
        <w:t>vo</w:t>
      </w:r>
      <w:r w:rsidR="00A665E2">
        <w:rPr>
          <w:rFonts w:ascii="Times New Roman" w:hAnsi="Times New Roman"/>
          <w:sz w:val="24"/>
          <w:szCs w:val="24"/>
          <w:lang w:val="es-MX"/>
        </w:rPr>
        <w:t xml:space="preserve"> grado realizarán dos exámenes de artes del lenguaje en inglés y tres exámenes de matemáticas. </w:t>
      </w:r>
    </w:p>
    <w:p w:rsidR="00A665E2" w:rsidRDefault="00A665E2" w:rsidP="00A665E2">
      <w:pPr>
        <w:ind w:left="-180" w:right="-90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La evaluación IAR empezará la semana del 11 de marzo y concluirá el 26 de abril. </w:t>
      </w:r>
    </w:p>
    <w:p w:rsidR="00A665E2" w:rsidRDefault="00A665E2" w:rsidP="00A665E2">
      <w:pPr>
        <w:ind w:left="-180" w:right="-90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Cada día nuestra comunidad escolar se enfoca en el aprendizaje y </w:t>
      </w:r>
      <w:r w:rsidR="00D778C1">
        <w:rPr>
          <w:rFonts w:ascii="Times New Roman" w:hAnsi="Times New Roman"/>
          <w:sz w:val="24"/>
          <w:szCs w:val="24"/>
          <w:lang w:val="es-MX"/>
        </w:rPr>
        <w:t xml:space="preserve">el </w:t>
      </w:r>
      <w:r>
        <w:rPr>
          <w:rFonts w:ascii="Times New Roman" w:hAnsi="Times New Roman"/>
          <w:sz w:val="24"/>
          <w:szCs w:val="24"/>
          <w:lang w:val="es-MX"/>
        </w:rPr>
        <w:t>crecimiento del estudiante. Para que nuestros estudiantes logren su mejor desempeño, por favor asegúrese que su hijo(a) duerma bien la noche antes del examen</w:t>
      </w:r>
      <w:r w:rsidR="00D778C1">
        <w:rPr>
          <w:rFonts w:ascii="Times New Roman" w:hAnsi="Times New Roman"/>
          <w:sz w:val="24"/>
          <w:szCs w:val="24"/>
          <w:lang w:val="es-MX"/>
        </w:rPr>
        <w:t xml:space="preserve"> e</w:t>
      </w:r>
      <w:r>
        <w:rPr>
          <w:rFonts w:ascii="Times New Roman" w:hAnsi="Times New Roman"/>
          <w:sz w:val="24"/>
          <w:szCs w:val="24"/>
          <w:lang w:val="es-MX"/>
        </w:rPr>
        <w:t xml:space="preserve"> ingiera un desayuno saludable. La escuela de su hijo(a) ofrece desayuno todos los días, antes de clases. </w:t>
      </w:r>
    </w:p>
    <w:p w:rsidR="00A665E2" w:rsidRPr="00A665E2" w:rsidRDefault="00A665E2" w:rsidP="00A665E2">
      <w:pPr>
        <w:ind w:left="-180" w:right="-90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Si</w:t>
      </w:r>
      <w:r w:rsidR="001F2B55">
        <w:rPr>
          <w:rFonts w:ascii="Times New Roman" w:hAnsi="Times New Roman"/>
          <w:sz w:val="24"/>
          <w:szCs w:val="24"/>
          <w:lang w:val="es-MX"/>
        </w:rPr>
        <w:t xml:space="preserve"> usted</w:t>
      </w:r>
      <w:r>
        <w:rPr>
          <w:rFonts w:ascii="Times New Roman" w:hAnsi="Times New Roman"/>
          <w:sz w:val="24"/>
          <w:szCs w:val="24"/>
          <w:lang w:val="es-MX"/>
        </w:rPr>
        <w:t xml:space="preserve"> tiene alguna pregunta sobre las fechas exactas de la evaluación de su hijo(a), por favor comuníquese a la escuela de su hijo(a). </w:t>
      </w:r>
    </w:p>
    <w:bookmarkEnd w:id="0"/>
    <w:p w:rsidR="00A665E2" w:rsidRDefault="00A665E2" w:rsidP="00A665E2">
      <w:pPr>
        <w:ind w:left="-180" w:right="-90"/>
      </w:pPr>
    </w:p>
    <w:p w:rsidR="00A665E2" w:rsidRPr="008257DE" w:rsidRDefault="00A665E2" w:rsidP="00A665E2">
      <w:pPr>
        <w:ind w:left="540" w:right="-9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2BBA" w:rsidRDefault="009C1534"/>
    <w:sectPr w:rsidR="00292BBA" w:rsidSect="00965371">
      <w:headerReference w:type="default" r:id="rId6"/>
      <w:footerReference w:type="default" r:id="rId7"/>
      <w:pgSz w:w="12240" w:h="15840"/>
      <w:pgMar w:top="144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34" w:rsidRDefault="009C1534">
      <w:pPr>
        <w:spacing w:after="0" w:line="240" w:lineRule="auto"/>
      </w:pPr>
      <w:r>
        <w:separator/>
      </w:r>
    </w:p>
  </w:endnote>
  <w:endnote w:type="continuationSeparator" w:id="0">
    <w:p w:rsidR="009C1534" w:rsidRDefault="009C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70" w:rsidRDefault="00A665E2" w:rsidP="0096537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591185</wp:posOffset>
              </wp:positionH>
              <wp:positionV relativeFrom="paragraph">
                <wp:posOffset>561975</wp:posOffset>
              </wp:positionV>
              <wp:extent cx="4803775" cy="635"/>
              <wp:effectExtent l="10160" t="9525" r="15240" b="889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037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6FC0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6.55pt;margin-top:44.25pt;width:378.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z4LgIAAFcEAAAOAAAAZHJzL2Uyb0RvYy54bWysVMGO2yAQvVfqPyDuWduJN8la66xWdtIe&#10;tm2k3X4AARyjYkDAxomq/nsH4rib9lJV9QEPHubNm5mH7x+OnUQHbp3QqsTZTYoRV1QzofYl/vqy&#10;mSwxcp4oRqRWvMQn7vDD6v27+94UfKpbLRm3CECUK3pT4tZ7UySJoy3viLvRhitwNtp2xMPW7hNm&#10;SQ/onUymaTpPem2ZsZpy5+BrfXbiVcRvGk79l6Zx3CNZYuDm42rjugtrsronxd4S0wo60CD/wKIj&#10;QkHSEaomnqBXK/6A6gS12unG31DdJbppBOWxBqgmS3+r5rklhsdaoDnOjG1y/w+Wfj5sLRKsxFOM&#10;FOlgRM/eErFvPXq0Vveo0kpBG7VF09Ct3rgCgiq1taFeelTP5knTbw4pXbVE7Xlk/XIyAJWFiOQq&#10;JGycgZy7/pNmcIa8eh1bd2xshxopzMcQGMChPegYZ3UaZ8WPHlH4mC/T2WJxixEF33x2GzORIoCE&#10;UGOd/8B1h4JRYjfUNBZzTkAOT84Hir8CQrDSGyFllIZUqAc600WaRkpOS8GCN5xzdr+rpEUHEtQV&#10;n4HG1TGrXxWLaC0nbD3Yngh5tiG7VAEPagM+g3WWz/e79G69XC/zST6dryd5WteTx02VT+abbHFb&#10;z+qqqrMfgVqWF61gjKvA7iLlLP87qQyX6izCUcxjH5Jr9NgwIHt5R9JxzGGyZ43sNDtt7WX8oN54&#10;eLhp4Xq83YP99n+w+gkAAP//AwBQSwMEFAAGAAgAAAAhAPNo4jTeAAAACAEAAA8AAABkcnMvZG93&#10;bnJldi54bWxMj81OwzAQhO9IvIO1SNyoE36iNMSpoKICLoj+PMAm3sYR8TqK3TZ9e9wTHGdnNPNt&#10;uZhsL440+s6xgnSWgCBunO64VbDbru5yED4ga+wdk4IzeVhU11clFtqdeE3HTWhFLGFfoAITwlBI&#10;6RtDFv3MDcTR27vRYohybKUe8RTLbS/vkySTFjuOCwYHWhpqfjYHq8DvTfKJ6Rev5Pnj1Sy/d/X0&#10;/qbU7c308gwi0BT+wnDBj+hQRabaHVh70SuYP6QxqSDPn0BEP3+cZyDqyyEDWZXy/wPVLwAAAP//&#10;AwBQSwECLQAUAAYACAAAACEAtoM4kv4AAADhAQAAEwAAAAAAAAAAAAAAAAAAAAAAW0NvbnRlbnRf&#10;VHlwZXNdLnhtbFBLAQItABQABgAIAAAAIQA4/SH/1gAAAJQBAAALAAAAAAAAAAAAAAAAAC8BAABf&#10;cmVscy8ucmVsc1BLAQItABQABgAIAAAAIQCbVAz4LgIAAFcEAAAOAAAAAAAAAAAAAAAAAC4CAABk&#10;cnMvZTJvRG9jLnhtbFBLAQItABQABgAIAAAAIQDzaOI03gAAAAgBAAAPAAAAAAAAAAAAAAAAAIgE&#10;AABkcnMvZG93bnJldi54bWxQSwUGAAAAAAQABADzAAAAkw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271145</wp:posOffset>
              </wp:positionV>
              <wp:extent cx="5817870" cy="586740"/>
              <wp:effectExtent l="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787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70" w:rsidRPr="0059662E" w:rsidRDefault="00B944F5" w:rsidP="00965371">
                          <w:pPr>
                            <w:pStyle w:val="Header"/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EAST AURORA SCHOOL DISTRICT 131</w:t>
                          </w:r>
                        </w:p>
                        <w:p w:rsidR="00F25170" w:rsidRPr="00C67981" w:rsidRDefault="00B944F5" w:rsidP="00965371">
                          <w:pPr>
                            <w:pStyle w:val="Header"/>
                            <w:spacing w:after="0"/>
                            <w:jc w:val="center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INSPIRING L</w:t>
                          </w:r>
                          <w:r w:rsidRPr="00136475">
                            <w:rPr>
                              <w:rFonts w:ascii="Arial Narrow" w:hAnsi="Arial Narrow"/>
                              <w:color w:val="FF0000"/>
                              <w:sz w:val="28"/>
                              <w:szCs w:val="28"/>
                            </w:rPr>
                            <w:t>EA</w:t>
                          </w:r>
                          <w:r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RNERS</w:t>
                          </w:r>
                        </w:p>
                        <w:p w:rsidR="00F25170" w:rsidRPr="0042298F" w:rsidRDefault="009C1534" w:rsidP="00965371">
                          <w:pPr>
                            <w:pStyle w:val="Header"/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F25170" w:rsidRDefault="009C1534" w:rsidP="0096537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.4pt;margin-top:21.35pt;width:458.1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6MuAIAAMAFAAAOAAAAZHJzL2Uyb0RvYy54bWysVNtu2zAMfR+wfxD07voyO76gTtHG8TCg&#10;uwDtPkCx5ViYLXmSErsr9u+j5CRNWwwYtiWAIYnUIQ95xMurqe/QnkrFBM+xf+FhRHklasa3Of56&#10;XzoJRkoTXpNOcJrjB6rw1fLtm8txyGggWtHVVCIA4Sobhxy3Wg+Z66qqpT1RF2KgHIyNkD3RsJVb&#10;t5ZkBPS+cwPPW7ijkPUgRUWVgtNiNuKlxW8aWunPTaOoRl2OITdtv9J+N+brLi9JtpVkaFl1SIP8&#10;RRY9YRyCnqAKognaSfYKqmeVFEo0+qISvSuahlXUcgA2vveCzV1LBmq5QHHUcCqT+n+w1af9F4lY&#10;Db3DiJMeWnRPJ41uxIR8U51xUBk43Q3gpic4Np6GqRpuRfVNIS5WLeFbei2lGFtKasjO3nTPrs44&#10;yoBsxo+ihjBkp4UFmhrZG0AoBgJ06NLDqTMmlQoOo8SPkxhMFdiiZBGHtnUuyY63B6n0eyp6ZBY5&#10;ltB5i072t0oDD3A9uphgXJSs62z3O/7sABznE4gNV43NZGGb+Zh66TpZJ6ETBou1E3pF4VyXq9BZ&#10;lH4cFe+K1arwf5q4fpi1rK4pN2GOwvLDP2vcQeKzJE7SUqJjtYEzKSm53aw6ifYEhF0G5m+6Bcmf&#10;ubnP07Bm4PKCkh+E3k2QOuUiiZ2wDCMnjb3E8fz0Jl14YRoW5XNKt4zTf6eExhynURDNYvotN8/+&#10;XnMjWc80jI6O9TlOTk4kMxJc89q2VhPWzeuzUpj0n0oBFTs22grWaHRWq5420+FlAJgR80bUD6Bg&#10;KUBgoEUYe7BohfyB0QgjJMfq+45IilH3gcMrSP0QZIq03YRRHMBGnls25xbCK4DKscZoXq70PKd2&#10;g2TbFiLN746La3g5DbOifsoKGJkNjAnL7TDSzBw631uvp8G7/AUAAP//AwBQSwMEFAAGAAgAAAAh&#10;AK7YC4TeAAAACQEAAA8AAABkcnMvZG93bnJldi54bWxMj8FOwzAQRO9I/QdrK3FrnYTQtCFOBUiV&#10;QD1R+AAn3tpR43UUO234e8wJjqMZzbyp9rPt2RVH3zkSkK4TYEitUx1pAV+fh9UWmA+SlOwdoYBv&#10;9LCvF3eVLJW70QdeT0GzWEK+lAJMCEPJuW8NWunXbkCK3tmNVoYoR83VKG+x3PY8S5INt7KjuGDk&#10;gK8G28tpsgIOm/A27Qq/NdkFj2dZ6Jf3Rgtxv5yfn4AFnMNfGH7xIzrUkalxEynPegGrPJIHAXlW&#10;AIv+Lk1zYE0MPjymwOuK/39Q/wAAAP//AwBQSwECLQAUAAYACAAAACEAtoM4kv4AAADhAQAAEwAA&#10;AAAAAAAAAAAAAAAAAAAAW0NvbnRlbnRfVHlwZXNdLnhtbFBLAQItABQABgAIAAAAIQA4/SH/1gAA&#10;AJQBAAALAAAAAAAAAAAAAAAAAC8BAABfcmVscy8ucmVsc1BLAQItABQABgAIAAAAIQAQfI6MuAIA&#10;AMAFAAAOAAAAAAAAAAAAAAAAAC4CAABkcnMvZTJvRG9jLnhtbFBLAQItABQABgAIAAAAIQCu2AuE&#10;3gAAAAkBAAAPAAAAAAAAAAAAAAAAABIFAABkcnMvZG93bnJldi54bWxQSwUGAAAAAAQABADzAAAA&#10;HQYAAAAA&#10;" filled="f" fillcolor="#f2f2f2" stroked="f">
              <v:textbox>
                <w:txbxContent>
                  <w:p w:rsidR="00F25170" w:rsidRPr="0059662E" w:rsidRDefault="00B944F5" w:rsidP="00965371">
                    <w:pPr>
                      <w:pStyle w:val="Header"/>
                      <w:spacing w:after="0"/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EAST AURORA SCHOOL DISTRICT 131</w:t>
                    </w:r>
                  </w:p>
                  <w:p w:rsidR="00F25170" w:rsidRPr="00C67981" w:rsidRDefault="00B944F5" w:rsidP="00965371">
                    <w:pPr>
                      <w:pStyle w:val="Header"/>
                      <w:spacing w:after="0"/>
                      <w:jc w:val="center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28"/>
                      </w:rPr>
                      <w:t>INSPIRING L</w:t>
                    </w:r>
                    <w:r w:rsidRPr="00136475">
                      <w:rPr>
                        <w:rFonts w:ascii="Arial Narrow" w:hAnsi="Arial Narrow"/>
                        <w:color w:val="FF0000"/>
                        <w:sz w:val="28"/>
                        <w:szCs w:val="28"/>
                      </w:rPr>
                      <w:t>EA</w:t>
                    </w:r>
                    <w:r>
                      <w:rPr>
                        <w:rFonts w:ascii="Arial Narrow" w:hAnsi="Arial Narrow"/>
                        <w:sz w:val="28"/>
                        <w:szCs w:val="28"/>
                      </w:rPr>
                      <w:t>RNERS</w:t>
                    </w:r>
                  </w:p>
                  <w:p w:rsidR="00F25170" w:rsidRPr="0042298F" w:rsidRDefault="00B944F5" w:rsidP="00965371">
                    <w:pPr>
                      <w:pStyle w:val="Header"/>
                      <w:spacing w:after="0"/>
                      <w:jc w:val="center"/>
                      <w:rPr>
                        <w:rFonts w:ascii="Arial Narrow" w:hAnsi="Arial Narrow"/>
                        <w:b/>
                        <w:sz w:val="36"/>
                        <w:szCs w:val="36"/>
                      </w:rPr>
                    </w:pPr>
                  </w:p>
                  <w:p w:rsidR="00F25170" w:rsidRDefault="00B944F5" w:rsidP="0096537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25170" w:rsidRPr="00300906" w:rsidRDefault="009C1534" w:rsidP="00965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34" w:rsidRDefault="009C1534">
      <w:pPr>
        <w:spacing w:after="0" w:line="240" w:lineRule="auto"/>
      </w:pPr>
      <w:r>
        <w:separator/>
      </w:r>
    </w:p>
  </w:footnote>
  <w:footnote w:type="continuationSeparator" w:id="0">
    <w:p w:rsidR="009C1534" w:rsidRDefault="009C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70" w:rsidRPr="008C62AC" w:rsidRDefault="00A665E2" w:rsidP="00965371">
    <w:r w:rsidRPr="00F95E78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73660</wp:posOffset>
              </wp:positionV>
              <wp:extent cx="1426210" cy="1255395"/>
              <wp:effectExtent l="1905" t="0" r="63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1255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70" w:rsidRDefault="00A665E2" w:rsidP="00965371">
                          <w:r w:rsidRPr="0042298F">
                            <w:rPr>
                              <w:rFonts w:ascii="Times New Roman" w:hAnsi="Times New Roman"/>
                              <w:noProof/>
                            </w:rPr>
                            <w:drawing>
                              <wp:inline distT="0" distB="0" distL="0" distR="0">
                                <wp:extent cx="1238250" cy="1238250"/>
                                <wp:effectExtent l="0" t="0" r="0" b="0"/>
                                <wp:docPr id="4" name="Picture 4" descr="D131Logo transpar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131Logo transpar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9pt;margin-top:5.8pt;width:112.3pt;height:98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u/gQIAAA4FAAAOAAAAZHJzL2Uyb0RvYy54bWysVNuO2yAQfa/Uf0C8Z32pnY2tOKu9NFWl&#10;7UXa7QcQwDEqBgRs7G21/94BJ9l020pVVT9gYIbDzJwzLC/GXqIdt05o1eDsLMWIK6qZUNsGf7lf&#10;zxYYOU8UI1Ir3uBH7vDF6vWr5WBqnutOS8YtAhDl6sE0uPPe1EniaMd74s604QqMrbY98bC024RZ&#10;MgB6L5M8TefJoC0zVlPuHOzeTEa8ivhty6n/1LaOeyQbDLH5ONo4bsKYrJak3lpiOkH3YZB/iKIn&#10;QsGlR6gb4gl6sOIXqF5Qq51u/RnVfaLbVlAec4BssvRFNncdMTzmAsVx5lgm9/9g6cfdZ4sEa3CJ&#10;kSI9UHTPR4+u9IjKUJ3BuBqc7gy4+RG2geWYqTO3mn51SOnrjqgtv7RWDx0nDKLLwsnk5OiE4wLI&#10;ZvigGVxDHryOQGNr+1A6KAYCdGDp8chMCIWGK4t8nmdgomDL8rJ8U8XoElIfjhvr/DuuexQmDbZA&#10;fYQnu1vnQzikPriE25yWgq2FlHFht5tradGOgEzW8YsZvHCTKjgrHY5NiNMORAl3BFuIN9L+vcry&#10;Ir3Kq9l6vjifFeuinFXn6WKWZtVVNU+LqrhZP4UAs6LuBGNc3QrFDxLMir+jeN8Mk3iiCNHQ4KrM&#10;y4mjPyaZxu93SfbCQ0dK0Td4cXQidWD2rWKQNqk9EXKaJz+HH6sMNTj8Y1WiDgL1kwj8uBkBJYhj&#10;o9kjKMJq4Au4hWcEJp223zAaoCUbrODNwEi+V6CpKiuK0MFxUZTnOSzsqWVzaiGKAlCDPUbT9NpP&#10;Xf9grNh2cM+kYqUvQYetiAp5jmmvXmi6mMr+gQhdfbqOXs/P2OoHAAAA//8DAFBLAwQUAAYACAAA&#10;ACEAvUBF1twAAAAIAQAADwAAAGRycy9kb3ducmV2LnhtbEyPQU/DMAyF70j8h8hI3Fi6wqpRmk4T&#10;aKdpB8YkrllimorGKU22hX+POcHJfnrW8/eaVfaDOOMU+0AK5rMCBJIJtqdOweFtc7cEEZMmq4dA&#10;qOAbI6za66tG1zZc6BXP+9QJDqFYawUupbGWMhqHXsdZGJHY+wiT14nl1Ek76QuH+0GWRVFJr3vi&#10;D06P+OzQfO5PXsEXvuzW74uDMZu82O6Ms9tltkrd3uT1E4iEOf0dwy8+o0PLTMdwIhvFwJrBE495&#10;BYLtsqweQBx5KR7vQbaN/F+g/QEAAP//AwBQSwECLQAUAAYACAAAACEAtoM4kv4AAADhAQAAEwAA&#10;AAAAAAAAAAAAAAAAAAAAW0NvbnRlbnRfVHlwZXNdLnhtbFBLAQItABQABgAIAAAAIQA4/SH/1gAA&#10;AJQBAAALAAAAAAAAAAAAAAAAAC8BAABfcmVscy8ucmVsc1BLAQItABQABgAIAAAAIQAyUgu/gQIA&#10;AA4FAAAOAAAAAAAAAAAAAAAAAC4CAABkcnMvZTJvRG9jLnhtbFBLAQItABQABgAIAAAAIQC9QEXW&#10;3AAAAAgBAAAPAAAAAAAAAAAAAAAAANsEAABkcnMvZG93bnJldi54bWxQSwUGAAAAAAQABADzAAAA&#10;5AUAAAAA&#10;" stroked="f">
              <v:textbox>
                <w:txbxContent>
                  <w:p w:rsidR="00F25170" w:rsidRDefault="00A665E2" w:rsidP="00965371">
                    <w:r w:rsidRPr="0042298F">
                      <w:rPr>
                        <w:rFonts w:ascii="Times New Roman" w:hAnsi="Times New Roman"/>
                        <w:noProof/>
                      </w:rPr>
                      <w:drawing>
                        <wp:inline distT="0" distB="0" distL="0" distR="0">
                          <wp:extent cx="1238250" cy="1238250"/>
                          <wp:effectExtent l="0" t="0" r="0" b="0"/>
                          <wp:docPr id="4" name="Picture 4" descr="D131Logo transpar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131Logo transpar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25170" w:rsidRDefault="00A665E2" w:rsidP="00965371">
    <w:pPr>
      <w:pStyle w:val="Header"/>
      <w:spacing w:after="0"/>
      <w:jc w:val="right"/>
      <w:rPr>
        <w:rFonts w:ascii="Arial Narrow" w:hAnsi="Arial Narrow"/>
        <w:b/>
        <w:sz w:val="40"/>
        <w:szCs w:val="40"/>
      </w:rPr>
    </w:pPr>
    <w:r w:rsidRPr="00F95E78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1337310</wp:posOffset>
              </wp:positionH>
              <wp:positionV relativeFrom="paragraph">
                <wp:posOffset>269240</wp:posOffset>
              </wp:positionV>
              <wp:extent cx="4615815" cy="0"/>
              <wp:effectExtent l="13335" t="12065" r="9525" b="1651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158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5F93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105.3pt;margin-top:21.2pt;width:363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rOLAIAAFUEAAAOAAAAZHJzL2Uyb0RvYy54bWysVE1v2zAMvQ/YfxB0T223TpYadYrCTrZD&#10;1xVo9wMUSY6FyaIgqXGCYf99lPKxdrsMw3yQKZN8eiSffHO7GzTZSucVmJoWFzkl0nAQymxq+vV5&#10;NZlT4gMzgmkwsqZ76ent4v27m9FW8hJ60EI6giDGV6OtaR+CrbLM814OzF+AlQadHbiBBdy6TSYc&#10;GxF90Nllns+yEZywDrj0Hr+2ByddJPyukzx86TovA9E1RW4hrS6t67hmixtWbRyzveJHGuwfWAxM&#10;GTz0DNWywMiLU39ADYo78NCFCw5DBl2nuEw1YDVF/ls1Tz2zMtWCzfH23Cb//2D5w/bRESVqekWJ&#10;YQOO6Ck4pjZ9IHfOwUgaMAbbCI5cxW6N1leY1JhHF+vlO/Nk74F/88RA0zOzkYn1894iVBEzsjcp&#10;ceMtnrkeP4PAGPYSILVu17mBdFrZTzExgmN7yC7Nan+eldwFwvFjOSum82JKCT/5MlZFiJhonQ8f&#10;JQwkGjX1x4rOpRzg2fbeh0jwV0JMNrBSWidhaENGJHOdT/NEyINWInpjnHebdaMd2bKorfSkctHz&#10;OszBixEJrZdMLI92YEofbDxdm4iHlSGfo3UQz/fr/Ho5X87LSXk5W07KvG0nd6umnMxWxYdpe9U2&#10;TVv8iNSKsuqVENJEdichF+XfCeV4pQ4SPEv53IfsLXpqGJI9vRPpNOQ414NC1iD2j+40fNRuCj7e&#10;s3g5Xu/Rfv03WPwEAAD//wMAUEsDBBQABgAIAAAAIQA+2Ier4AAAAAkBAAAPAAAAZHJzL2Rvd25y&#10;ZXYueG1sTI+xTsMwEIZ3JN7BOiQ2ajctKYQ4FaLqgNShLR06uvGRRNjn1HbbwNNjxADj3X367/vL&#10;+WANO6MPnSMJ45EAhlQ73VEjYfe2vHsAFqIirYwjlPCJAebV9VWpCu0utMHzNjYshVAolIQ2xr7g&#10;PNQtWhVGrkdKt3fnrYpp9A3XXl1SuDU8EyLnVnWUPrSqx5cW64/tyUoQ4bhZrdzsuM8nr2Ztu8Vy&#10;4b+kvL0Znp+ARRziHww/+kkdquR0cCfSgRkJ2VjkCZUwzabAEvA4md0DO/wueFXy/w2qbwAAAP//&#10;AwBQSwECLQAUAAYACAAAACEAtoM4kv4AAADhAQAAEwAAAAAAAAAAAAAAAAAAAAAAW0NvbnRlbnRf&#10;VHlwZXNdLnhtbFBLAQItABQABgAIAAAAIQA4/SH/1gAAAJQBAAALAAAAAAAAAAAAAAAAAC8BAABf&#10;cmVscy8ucmVsc1BLAQItABQABgAIAAAAIQBXxCrOLAIAAFUEAAAOAAAAAAAAAAAAAAAAAC4CAABk&#10;cnMvZTJvRG9jLnhtbFBLAQItABQABgAIAAAAIQA+2Ier4AAAAAkBAAAPAAAAAAAAAAAAAAAAAIYE&#10;AABkcnMvZG93bnJldi54bWxQSwUGAAAAAAQABADzAAAAkwUAAAAA&#10;" strokeweight="1.5pt"/>
          </w:pict>
        </mc:Fallback>
      </mc:AlternateContent>
    </w:r>
    <w:r w:rsidR="00B944F5" w:rsidRPr="00F95E78">
      <w:rPr>
        <w:rFonts w:ascii="Arial Narrow" w:hAnsi="Arial Narrow"/>
        <w:b/>
        <w:sz w:val="36"/>
        <w:szCs w:val="36"/>
      </w:rPr>
      <w:t xml:space="preserve"> </w:t>
    </w:r>
    <w:r w:rsidR="00B944F5">
      <w:rPr>
        <w:rFonts w:ascii="Arial Narrow" w:hAnsi="Arial Narrow"/>
        <w:b/>
        <w:sz w:val="36"/>
        <w:szCs w:val="36"/>
      </w:rPr>
      <w:t>Department of Teaching &amp; Learning</w:t>
    </w:r>
  </w:p>
  <w:p w:rsidR="00F25170" w:rsidRPr="00F95E78" w:rsidRDefault="00B944F5" w:rsidP="00A47AAA">
    <w:pPr>
      <w:pStyle w:val="Header"/>
      <w:spacing w:after="0"/>
      <w:jc w:val="right"/>
      <w:rPr>
        <w:rFonts w:ascii="Arial Narrow" w:hAnsi="Arial Narrow"/>
        <w:sz w:val="32"/>
        <w:szCs w:val="32"/>
      </w:rPr>
    </w:pPr>
    <w:r>
      <w:rPr>
        <w:rFonts w:ascii="Arial Narrow" w:hAnsi="Arial Narrow"/>
        <w:sz w:val="32"/>
        <w:szCs w:val="32"/>
      </w:rPr>
      <w:t>Assessment &amp; Accountability</w:t>
    </w:r>
  </w:p>
  <w:p w:rsidR="00F25170" w:rsidRPr="00FF4B6F" w:rsidRDefault="00B944F5">
    <w:pPr>
      <w:pStyle w:val="Header"/>
      <w:rPr>
        <w:b/>
        <w:i/>
        <w:sz w:val="28"/>
        <w:szCs w:val="28"/>
      </w:rPr>
    </w:pPr>
    <w:r>
      <w:rPr>
        <w:rFonts w:ascii="Arial Narrow" w:hAnsi="Arial Narrow" w:cs="Arial"/>
        <w:sz w:val="24"/>
        <w:szCs w:val="24"/>
      </w:rPr>
      <w:tab/>
    </w:r>
    <w:r>
      <w:rPr>
        <w:rFonts w:ascii="Arial Narrow" w:hAnsi="Arial Narrow" w:cs="Arial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E2"/>
    <w:rsid w:val="001F2B55"/>
    <w:rsid w:val="00272CD7"/>
    <w:rsid w:val="0030524B"/>
    <w:rsid w:val="00314F27"/>
    <w:rsid w:val="00492BBF"/>
    <w:rsid w:val="004B59B2"/>
    <w:rsid w:val="009C1534"/>
    <w:rsid w:val="00A665E2"/>
    <w:rsid w:val="00B944F5"/>
    <w:rsid w:val="00CF1F2F"/>
    <w:rsid w:val="00D778C1"/>
    <w:rsid w:val="00E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52E0B3-7320-4363-A622-4A8917E1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5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6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Pacheco</dc:creator>
  <cp:keywords/>
  <dc:description/>
  <cp:lastModifiedBy>Evelyn Moy</cp:lastModifiedBy>
  <cp:revision>2</cp:revision>
  <dcterms:created xsi:type="dcterms:W3CDTF">2019-03-06T17:54:00Z</dcterms:created>
  <dcterms:modified xsi:type="dcterms:W3CDTF">2019-03-06T17:54:00Z</dcterms:modified>
</cp:coreProperties>
</file>